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47C" w14:textId="77777777" w:rsidR="00B7397E" w:rsidRPr="00B7397E" w:rsidRDefault="00B7397E">
      <w:pPr>
        <w:rPr>
          <w:rFonts w:ascii="Aptos Display" w:hAnsi="Aptos Display"/>
          <w:sz w:val="24"/>
          <w:szCs w:val="24"/>
        </w:rPr>
      </w:pPr>
    </w:p>
    <w:p w14:paraId="19ED7625" w14:textId="77777777" w:rsidR="00B7397E" w:rsidRPr="00B7397E" w:rsidRDefault="00B7397E">
      <w:pPr>
        <w:rPr>
          <w:rFonts w:ascii="Aptos Display" w:hAnsi="Aptos Display"/>
          <w:sz w:val="24"/>
          <w:szCs w:val="24"/>
        </w:rPr>
      </w:pPr>
    </w:p>
    <w:p w14:paraId="546AAFC9" w14:textId="46B8CE46" w:rsidR="578AF392" w:rsidRPr="00B7397E" w:rsidRDefault="578AF392" w:rsidP="578AF392">
      <w:pPr>
        <w:rPr>
          <w:rFonts w:ascii="Aptos Display" w:hAnsi="Aptos Display" w:cstheme="minorHAnsi"/>
          <w:b/>
          <w:bCs/>
          <w:sz w:val="24"/>
          <w:szCs w:val="24"/>
        </w:rPr>
      </w:pPr>
    </w:p>
    <w:p w14:paraId="3350A827" w14:textId="5C146EA5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Job Title:</w:t>
      </w:r>
      <w:r w:rsidRPr="00B7397E">
        <w:rPr>
          <w:rFonts w:ascii="Aptos Display" w:hAnsi="Aptos Display" w:cstheme="minorHAnsi"/>
          <w:sz w:val="24"/>
          <w:szCs w:val="24"/>
        </w:rPr>
        <w:t xml:space="preserve"> Community Hub Administrator</w:t>
      </w:r>
    </w:p>
    <w:p w14:paraId="037E1A4F" w14:textId="5F662A2A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Location:</w:t>
      </w:r>
      <w:r w:rsidRPr="00B7397E">
        <w:rPr>
          <w:rFonts w:ascii="Aptos Display" w:hAnsi="Aptos Display" w:cstheme="minorHAnsi"/>
          <w:sz w:val="24"/>
          <w:szCs w:val="24"/>
        </w:rPr>
        <w:t xml:space="preserve"> Stratford-upon-Avon</w:t>
      </w:r>
    </w:p>
    <w:p w14:paraId="72490E90" w14:textId="261DCB43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Reports To:</w:t>
      </w:r>
      <w:r w:rsidRPr="00B7397E">
        <w:rPr>
          <w:rFonts w:ascii="Aptos Display" w:hAnsi="Aptos Display" w:cstheme="minorHAnsi"/>
          <w:sz w:val="24"/>
          <w:szCs w:val="24"/>
        </w:rPr>
        <w:t xml:space="preserve"> Community Hub Manager</w:t>
      </w:r>
      <w:r>
        <w:rPr>
          <w:rFonts w:ascii="Aptos Display" w:hAnsi="Aptos Display" w:cstheme="minorHAnsi"/>
          <w:sz w:val="24"/>
          <w:szCs w:val="24"/>
        </w:rPr>
        <w:t>/Deputy Manager</w:t>
      </w:r>
    </w:p>
    <w:p w14:paraId="10532452" w14:textId="2C11ADC6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Contract Type:</w:t>
      </w:r>
      <w:r w:rsidRPr="00B7397E">
        <w:rPr>
          <w:rFonts w:ascii="Aptos Display" w:hAnsi="Aptos Display" w:cstheme="minorHAnsi"/>
          <w:sz w:val="24"/>
          <w:szCs w:val="24"/>
        </w:rPr>
        <w:t xml:space="preserve"> Part-time, Permanent. Occasional weekend and evening work required. Additional hours will be required to cover staff holidays.</w:t>
      </w:r>
    </w:p>
    <w:p w14:paraId="580554F4" w14:textId="2703DB8E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Hours:</w:t>
      </w:r>
      <w:r w:rsidRPr="00B7397E">
        <w:rPr>
          <w:rFonts w:ascii="Aptos Display" w:hAnsi="Aptos Display" w:cstheme="minorHAnsi"/>
          <w:sz w:val="24"/>
          <w:szCs w:val="24"/>
        </w:rPr>
        <w:t xml:space="preserve"> 21 hours p/week (days to be agreed)</w:t>
      </w:r>
    </w:p>
    <w:p w14:paraId="3844DA0C" w14:textId="08B741F8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Salary:</w:t>
      </w:r>
      <w:r w:rsidRPr="00B7397E">
        <w:rPr>
          <w:rFonts w:ascii="Aptos Display" w:hAnsi="Aptos Display" w:cstheme="minorHAnsi"/>
          <w:sz w:val="24"/>
          <w:szCs w:val="24"/>
        </w:rPr>
        <w:t xml:space="preserve"> £24,242 FTE</w:t>
      </w:r>
    </w:p>
    <w:p w14:paraId="384FA10F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</w:p>
    <w:p w14:paraId="61E27B76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Stratford Town Trust’s vibrant Community Hub offers flexible space to local charities, groups and individuals and is a great place for the community to meet, connect, learn and have fun!</w:t>
      </w:r>
    </w:p>
    <w:p w14:paraId="59BD009C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</w:p>
    <w:p w14:paraId="427FFE0C" w14:textId="0FD4A337" w:rsidR="00B7397E" w:rsidRP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Job Purpose</w:t>
      </w:r>
    </w:p>
    <w:p w14:paraId="65ACF29E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Reporting to the Community Hub Manager or Deputy Manager this job holder supports the efficient </w:t>
      </w:r>
      <w:proofErr w:type="gramStart"/>
      <w:r w:rsidRPr="00B7397E">
        <w:rPr>
          <w:rFonts w:ascii="Aptos Display" w:hAnsi="Aptos Display" w:cstheme="minorHAnsi"/>
          <w:sz w:val="24"/>
          <w:szCs w:val="24"/>
        </w:rPr>
        <w:t>day to day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 xml:space="preserve"> running of the Community Hub. The role will manage room bookings from the first enquiry through to hiring on the day; ensuring that all users operate in a safe and respectful way; that everyone visiting the hub is given a warm welcome; and that it is seen as a model of best practice in a space shared by the community. </w:t>
      </w:r>
    </w:p>
    <w:p w14:paraId="35529D7E" w14:textId="77777777" w:rsid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</w:p>
    <w:p w14:paraId="36E47CDA" w14:textId="600B874E" w:rsidR="00B7397E" w:rsidRP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KEY RESPONSIBILITIES</w:t>
      </w:r>
    </w:p>
    <w:p w14:paraId="2996A4D1" w14:textId="77777777" w:rsid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Prepare resources for regular and ad hoc community engagement work. </w:t>
      </w:r>
    </w:p>
    <w:p w14:paraId="64947BF1" w14:textId="51BBB835" w:rsidR="00B7397E" w:rsidRP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Support our community engagement </w:t>
      </w:r>
      <w:proofErr w:type="gramStart"/>
      <w:r w:rsidRPr="00B7397E">
        <w:rPr>
          <w:rFonts w:ascii="Aptos Display" w:hAnsi="Aptos Display" w:cstheme="minorHAnsi"/>
          <w:sz w:val="24"/>
          <w:szCs w:val="24"/>
        </w:rPr>
        <w:t>work;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 xml:space="preserve"> such as family holiday workshops, and our weekly Warm Welcome group.</w:t>
      </w:r>
    </w:p>
    <w:p w14:paraId="5A2D4FCF" w14:textId="55AE5453" w:rsidR="00B7397E" w:rsidRP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Work with the Volunteer Coordinator on resourcing volunteer activities and any administrative support.</w:t>
      </w:r>
    </w:p>
    <w:p w14:paraId="4351148F" w14:textId="77777777" w:rsid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Support work experience placements or </w:t>
      </w:r>
      <w:proofErr w:type="gramStart"/>
      <w:r w:rsidRPr="00B7397E">
        <w:rPr>
          <w:rFonts w:ascii="Aptos Display" w:hAnsi="Aptos Display" w:cstheme="minorHAnsi"/>
          <w:sz w:val="24"/>
          <w:szCs w:val="24"/>
        </w:rPr>
        <w:t>apprentices  when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 xml:space="preserve"> required.</w:t>
      </w:r>
    </w:p>
    <w:p w14:paraId="2827914D" w14:textId="1C008C6C" w:rsid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Daily administrative tasks.</w:t>
      </w:r>
    </w:p>
    <w:p w14:paraId="413D0108" w14:textId="77777777" w:rsid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Manage all room bookings and related administration.</w:t>
      </w:r>
    </w:p>
    <w:p w14:paraId="23C54478" w14:textId="77777777" w:rsid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Liaise with the finance team </w:t>
      </w:r>
      <w:proofErr w:type="gramStart"/>
      <w:r w:rsidRPr="00B7397E">
        <w:rPr>
          <w:rFonts w:ascii="Aptos Display" w:hAnsi="Aptos Display" w:cstheme="minorHAnsi"/>
          <w:sz w:val="24"/>
          <w:szCs w:val="24"/>
        </w:rPr>
        <w:t>regarding invoicing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 xml:space="preserve"> and other financial processes.</w:t>
      </w:r>
    </w:p>
    <w:p w14:paraId="45086C4E" w14:textId="77777777" w:rsid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Maintain appropriate office/building supplies. </w:t>
      </w:r>
    </w:p>
    <w:p w14:paraId="6E2E2867" w14:textId="77777777" w:rsid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lastRenderedPageBreak/>
        <w:t>Reporting maintenance issues to Community Hub Manager or Deputy Manager, recording details in the relevant file.</w:t>
      </w:r>
    </w:p>
    <w:p w14:paraId="733BDD21" w14:textId="303B4E0D" w:rsidR="00B7397E" w:rsidRPr="00B7397E" w:rsidRDefault="00B7397E" w:rsidP="00B7397E">
      <w:pPr>
        <w:pStyle w:val="ListParagraph"/>
        <w:numPr>
          <w:ilvl w:val="0"/>
          <w:numId w:val="13"/>
        </w:numPr>
        <w:ind w:left="360"/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Taking a </w:t>
      </w:r>
      <w:proofErr w:type="gramStart"/>
      <w:r w:rsidRPr="00B7397E">
        <w:rPr>
          <w:rFonts w:ascii="Aptos Display" w:hAnsi="Aptos Display" w:cstheme="minorHAnsi"/>
          <w:sz w:val="24"/>
          <w:szCs w:val="24"/>
        </w:rPr>
        <w:t>pro-active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 xml:space="preserve"> but sensitive approach to bookings to </w:t>
      </w:r>
      <w:proofErr w:type="spellStart"/>
      <w:r w:rsidRPr="00B7397E">
        <w:rPr>
          <w:rFonts w:ascii="Aptos Display" w:hAnsi="Aptos Display" w:cstheme="minorHAnsi"/>
          <w:sz w:val="24"/>
          <w:szCs w:val="24"/>
        </w:rPr>
        <w:t>maximise</w:t>
      </w:r>
      <w:proofErr w:type="spellEnd"/>
      <w:r w:rsidRPr="00B7397E">
        <w:rPr>
          <w:rFonts w:ascii="Aptos Display" w:hAnsi="Aptos Display" w:cstheme="minorHAnsi"/>
          <w:sz w:val="24"/>
          <w:szCs w:val="24"/>
        </w:rPr>
        <w:t xml:space="preserve"> revenue without compromising the experience of other building users.</w:t>
      </w:r>
    </w:p>
    <w:p w14:paraId="5A9F4109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</w:p>
    <w:p w14:paraId="2A8ECE76" w14:textId="77777777" w:rsidR="00B7397E" w:rsidRP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Customer Service</w:t>
      </w:r>
    </w:p>
    <w:p w14:paraId="439356B0" w14:textId="67AC79AC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Acting as the first point of contact.</w:t>
      </w:r>
    </w:p>
    <w:p w14:paraId="06718544" w14:textId="0D11C6E6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Creating an inclusive, welcoming environment.</w:t>
      </w:r>
    </w:p>
    <w:p w14:paraId="4C1247B0" w14:textId="45BEE3BA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Respond positively to all enquiries including </w:t>
      </w:r>
      <w:proofErr w:type="gramStart"/>
      <w:r w:rsidRPr="00B7397E">
        <w:rPr>
          <w:rFonts w:ascii="Aptos Display" w:hAnsi="Aptos Display" w:cstheme="minorHAnsi"/>
          <w:sz w:val="24"/>
          <w:szCs w:val="24"/>
        </w:rPr>
        <w:t>face to face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>, email, phone and website.</w:t>
      </w:r>
    </w:p>
    <w:p w14:paraId="7454F770" w14:textId="7EA03E9E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Setting up rooms and shared spaces to meet client preferences.</w:t>
      </w:r>
    </w:p>
    <w:p w14:paraId="7AA56EFB" w14:textId="23791CC5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Showing clients around the building prior to room bookings and on the day.</w:t>
      </w:r>
    </w:p>
    <w:p w14:paraId="379F9795" w14:textId="33478895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To be responsible for regular inspections of all rooms, ensuring they are presentable, clean, and tidy.</w:t>
      </w:r>
    </w:p>
    <w:p w14:paraId="00870779" w14:textId="2706E4F2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Responding to enquiries about other services, and signpost to relevant organisations.</w:t>
      </w:r>
    </w:p>
    <w:p w14:paraId="5736665A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</w:p>
    <w:p w14:paraId="5D0169C7" w14:textId="77777777" w:rsidR="00B7397E" w:rsidRP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Additional Responsibilities</w:t>
      </w:r>
    </w:p>
    <w:p w14:paraId="1A43EFDB" w14:textId="33BF7725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Open/close the building, ensure lone working policy followed when covering hub alone.</w:t>
      </w:r>
    </w:p>
    <w:p w14:paraId="3B556200" w14:textId="5AB71097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Acting as fire warden and assisting with fire drills and emergency evacuations as required.</w:t>
      </w:r>
    </w:p>
    <w:p w14:paraId="559D71BD" w14:textId="4E88FEDD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Being available to work occasional weekends and evenings to support activities on a </w:t>
      </w:r>
      <w:proofErr w:type="spellStart"/>
      <w:r w:rsidRPr="00B7397E">
        <w:rPr>
          <w:rFonts w:ascii="Aptos Display" w:hAnsi="Aptos Display" w:cstheme="minorHAnsi"/>
          <w:sz w:val="24"/>
          <w:szCs w:val="24"/>
        </w:rPr>
        <w:t>rota</w:t>
      </w:r>
      <w:proofErr w:type="spellEnd"/>
      <w:r w:rsidRPr="00B7397E">
        <w:rPr>
          <w:rFonts w:ascii="Aptos Display" w:hAnsi="Aptos Display" w:cstheme="minorHAnsi"/>
          <w:sz w:val="24"/>
          <w:szCs w:val="24"/>
        </w:rPr>
        <w:t xml:space="preserve"> system.</w:t>
      </w:r>
    </w:p>
    <w:p w14:paraId="14215467" w14:textId="4A71FBFA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Providing sickness and holiday cover for the other posts based at the Community Hub.</w:t>
      </w:r>
    </w:p>
    <w:p w14:paraId="5DAFA6BE" w14:textId="2FF3D107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Participating in the planning and supporting the management of off-site community events.</w:t>
      </w:r>
    </w:p>
    <w:p w14:paraId="369CB11F" w14:textId="2D9FAEF4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Working with the team to help make sure that the welfare of staff and public is fully considered in the design and implementation of any activity. </w:t>
      </w:r>
    </w:p>
    <w:p w14:paraId="3443D3E5" w14:textId="5C7374FB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Taking part in any work required in relation to GDPR compliance.</w:t>
      </w:r>
    </w:p>
    <w:p w14:paraId="2924C5AB" w14:textId="5D566992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Actively participating as a member of the Stratford Town Trust team.</w:t>
      </w:r>
    </w:p>
    <w:p w14:paraId="02C003EC" w14:textId="49DAF298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Undertake appropriate training and development.</w:t>
      </w:r>
    </w:p>
    <w:p w14:paraId="1B631D33" w14:textId="113D4E0E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proofErr w:type="gramStart"/>
      <w:r w:rsidRPr="00B7397E">
        <w:rPr>
          <w:rFonts w:ascii="Aptos Display" w:hAnsi="Aptos Display" w:cstheme="minorHAnsi"/>
          <w:sz w:val="24"/>
          <w:szCs w:val="24"/>
        </w:rPr>
        <w:t>Respond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 xml:space="preserve"> to building maintenance issues.</w:t>
      </w:r>
    </w:p>
    <w:p w14:paraId="4463E44D" w14:textId="706D42FC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Coordinating contractor maintenance visits, ensuring the contractor completes any appropriate paperwork.</w:t>
      </w:r>
    </w:p>
    <w:p w14:paraId="473A4659" w14:textId="46032A38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Any other duties </w:t>
      </w:r>
      <w:proofErr w:type="gramStart"/>
      <w:r w:rsidRPr="00B7397E">
        <w:rPr>
          <w:rFonts w:ascii="Aptos Display" w:hAnsi="Aptos Display" w:cstheme="minorHAnsi"/>
          <w:sz w:val="24"/>
          <w:szCs w:val="24"/>
        </w:rPr>
        <w:t>appropriate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 xml:space="preserve"> with the level of post.</w:t>
      </w:r>
    </w:p>
    <w:p w14:paraId="21A99F26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</w:p>
    <w:p w14:paraId="57BB6675" w14:textId="77777777" w:rsid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</w:p>
    <w:p w14:paraId="4D269CE4" w14:textId="77777777" w:rsid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</w:p>
    <w:p w14:paraId="762F99FF" w14:textId="1F703D71" w:rsidR="00B7397E" w:rsidRP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lastRenderedPageBreak/>
        <w:t>PERSON SPECIFICATION</w:t>
      </w:r>
    </w:p>
    <w:p w14:paraId="1B33C51A" w14:textId="77777777" w:rsidR="00B7397E" w:rsidRP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Essential Criteria</w:t>
      </w:r>
    </w:p>
    <w:p w14:paraId="2C1D2B6C" w14:textId="42B3B2B2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Good written and oral communication skills</w:t>
      </w:r>
    </w:p>
    <w:p w14:paraId="761791D1" w14:textId="1A6FDB8E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 xml:space="preserve">Good administrative and </w:t>
      </w:r>
      <w:proofErr w:type="spellStart"/>
      <w:r w:rsidRPr="00B7397E">
        <w:rPr>
          <w:rFonts w:ascii="Aptos Display" w:hAnsi="Aptos Display" w:cstheme="minorHAnsi"/>
          <w:sz w:val="24"/>
          <w:szCs w:val="24"/>
        </w:rPr>
        <w:t>organisational</w:t>
      </w:r>
      <w:proofErr w:type="spellEnd"/>
      <w:r w:rsidRPr="00B7397E">
        <w:rPr>
          <w:rFonts w:ascii="Aptos Display" w:hAnsi="Aptos Display" w:cstheme="minorHAnsi"/>
          <w:sz w:val="24"/>
          <w:szCs w:val="24"/>
        </w:rPr>
        <w:t xml:space="preserve"> skills</w:t>
      </w:r>
    </w:p>
    <w:p w14:paraId="0141F8FD" w14:textId="2C6449B4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proofErr w:type="gramStart"/>
      <w:r w:rsidRPr="00B7397E">
        <w:rPr>
          <w:rFonts w:ascii="Aptos Display" w:hAnsi="Aptos Display" w:cstheme="minorHAnsi"/>
          <w:sz w:val="24"/>
          <w:szCs w:val="24"/>
        </w:rPr>
        <w:t>Proficient</w:t>
      </w:r>
      <w:proofErr w:type="gramEnd"/>
      <w:r w:rsidRPr="00B7397E">
        <w:rPr>
          <w:rFonts w:ascii="Aptos Display" w:hAnsi="Aptos Display" w:cstheme="minorHAnsi"/>
          <w:sz w:val="24"/>
          <w:szCs w:val="24"/>
        </w:rPr>
        <w:t xml:space="preserve"> in Microsoft Word and Excel</w:t>
      </w:r>
    </w:p>
    <w:p w14:paraId="5AF9B157" w14:textId="41037105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A keen attention to detail and focus on accuracy</w:t>
      </w:r>
    </w:p>
    <w:p w14:paraId="38152F9F" w14:textId="7D5A7E8B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Ability to work alone and act on initiative</w:t>
      </w:r>
    </w:p>
    <w:p w14:paraId="1FD0C3FA" w14:textId="71201B22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Comfortable with occasional lone working</w:t>
      </w:r>
    </w:p>
    <w:p w14:paraId="26FAFFCD" w14:textId="3F5BA607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Ability to work with remote team</w:t>
      </w:r>
    </w:p>
    <w:p w14:paraId="063414DF" w14:textId="11592029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Experience of or interest in the charity or voluntary sector</w:t>
      </w:r>
    </w:p>
    <w:p w14:paraId="171167BC" w14:textId="1D7080A1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A resourceful thinker with initiative and flexibility</w:t>
      </w:r>
    </w:p>
    <w:p w14:paraId="11C55E08" w14:textId="50F75FC0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Experience or working as part of a small team</w:t>
      </w:r>
    </w:p>
    <w:p w14:paraId="5BB51E5D" w14:textId="32FF8E0C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Willingness to undertake some evening/ weekend work as required</w:t>
      </w:r>
    </w:p>
    <w:p w14:paraId="4E5ABE3C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</w:p>
    <w:p w14:paraId="0A40E595" w14:textId="77777777" w:rsidR="00B7397E" w:rsidRPr="00B7397E" w:rsidRDefault="00B7397E" w:rsidP="00B7397E">
      <w:pPr>
        <w:rPr>
          <w:rFonts w:ascii="Aptos Display" w:hAnsi="Aptos Display" w:cstheme="minorHAnsi"/>
          <w:b/>
          <w:bCs/>
          <w:sz w:val="24"/>
          <w:szCs w:val="24"/>
        </w:rPr>
      </w:pPr>
      <w:r w:rsidRPr="00B7397E">
        <w:rPr>
          <w:rFonts w:ascii="Aptos Display" w:hAnsi="Aptos Display" w:cstheme="minorHAnsi"/>
          <w:b/>
          <w:bCs/>
          <w:sz w:val="24"/>
          <w:szCs w:val="24"/>
        </w:rPr>
        <w:t>Desirable criteria</w:t>
      </w:r>
    </w:p>
    <w:p w14:paraId="76B43A2D" w14:textId="5010E22C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Experience of working with the public in a customer facing role</w:t>
      </w:r>
    </w:p>
    <w:p w14:paraId="7B28C143" w14:textId="30E5F74B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Experience using Microsoft Outlook</w:t>
      </w:r>
    </w:p>
    <w:p w14:paraId="658B1D5A" w14:textId="48C0B32C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Experience using Microsoft Teams</w:t>
      </w:r>
    </w:p>
    <w:p w14:paraId="24F1E2D5" w14:textId="63A6BD4E" w:rsidR="00B7397E" w:rsidRPr="00B7397E" w:rsidRDefault="00B7397E" w:rsidP="00B7397E">
      <w:pPr>
        <w:pStyle w:val="ListParagraph"/>
        <w:numPr>
          <w:ilvl w:val="0"/>
          <w:numId w:val="17"/>
        </w:numPr>
        <w:rPr>
          <w:rFonts w:ascii="Aptos Display" w:hAnsi="Aptos Display" w:cstheme="minorHAnsi"/>
          <w:sz w:val="24"/>
          <w:szCs w:val="24"/>
        </w:rPr>
      </w:pPr>
      <w:r w:rsidRPr="00B7397E">
        <w:rPr>
          <w:rFonts w:ascii="Aptos Display" w:hAnsi="Aptos Display" w:cstheme="minorHAnsi"/>
          <w:sz w:val="24"/>
          <w:szCs w:val="24"/>
        </w:rPr>
        <w:t>Trained general first aider or mental health first aider</w:t>
      </w:r>
    </w:p>
    <w:p w14:paraId="6E97D6C0" w14:textId="77777777" w:rsidR="00B7397E" w:rsidRPr="00B7397E" w:rsidRDefault="00B7397E" w:rsidP="00B7397E">
      <w:pPr>
        <w:rPr>
          <w:rFonts w:ascii="Aptos Display" w:hAnsi="Aptos Display" w:cstheme="minorHAnsi"/>
          <w:sz w:val="24"/>
          <w:szCs w:val="24"/>
        </w:rPr>
      </w:pPr>
    </w:p>
    <w:p w14:paraId="4315A06B" w14:textId="521667A1" w:rsidR="00B7397E" w:rsidRPr="00B7397E" w:rsidRDefault="00B7397E" w:rsidP="00B7397E">
      <w:pPr>
        <w:rPr>
          <w:rFonts w:ascii="Aptos Display" w:hAnsi="Aptos Display" w:cstheme="minorHAnsi"/>
          <w:i/>
          <w:iCs/>
          <w:sz w:val="24"/>
          <w:szCs w:val="24"/>
        </w:rPr>
      </w:pPr>
      <w:r w:rsidRPr="00B7397E">
        <w:rPr>
          <w:rFonts w:ascii="Aptos Display" w:hAnsi="Aptos Display" w:cstheme="minorHAnsi"/>
          <w:i/>
          <w:iCs/>
          <w:sz w:val="24"/>
          <w:szCs w:val="24"/>
        </w:rPr>
        <w:t xml:space="preserve">Stratford Town Trust is committed to inclusion, and we will make sure that no applicants or employees receive less </w:t>
      </w:r>
      <w:proofErr w:type="spellStart"/>
      <w:r w:rsidRPr="00B7397E">
        <w:rPr>
          <w:rFonts w:ascii="Aptos Display" w:hAnsi="Aptos Display" w:cstheme="minorHAnsi"/>
          <w:i/>
          <w:iCs/>
          <w:sz w:val="24"/>
          <w:szCs w:val="24"/>
        </w:rPr>
        <w:t>favourable</w:t>
      </w:r>
      <w:proofErr w:type="spellEnd"/>
      <w:r w:rsidRPr="00B7397E">
        <w:rPr>
          <w:rFonts w:ascii="Aptos Display" w:hAnsi="Aptos Display" w:cstheme="minorHAnsi"/>
          <w:i/>
          <w:iCs/>
          <w:sz w:val="24"/>
          <w:szCs w:val="24"/>
        </w:rPr>
        <w:t xml:space="preserve"> treatment than others on grounds of race, sex, marital status, religion, disability or sexual orientation or be disadvantaged by any conditions or requirements which cannot be shown to be justifiable.</w:t>
      </w:r>
    </w:p>
    <w:sectPr w:rsidR="00B7397E" w:rsidRPr="00B7397E" w:rsidSect="00277F67"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A9B4" w14:textId="77777777" w:rsidR="00945146" w:rsidRDefault="00945146" w:rsidP="00E34DBC">
      <w:pPr>
        <w:spacing w:after="0" w:line="240" w:lineRule="auto"/>
      </w:pPr>
      <w:r>
        <w:separator/>
      </w:r>
    </w:p>
  </w:endnote>
  <w:endnote w:type="continuationSeparator" w:id="0">
    <w:p w14:paraId="7E1C66AA" w14:textId="77777777" w:rsidR="00945146" w:rsidRDefault="00945146" w:rsidP="00E3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A7B6" w14:textId="77777777" w:rsidR="00945146" w:rsidRDefault="00945146" w:rsidP="00E34DBC">
      <w:pPr>
        <w:spacing w:after="0" w:line="240" w:lineRule="auto"/>
      </w:pPr>
      <w:r>
        <w:separator/>
      </w:r>
    </w:p>
  </w:footnote>
  <w:footnote w:type="continuationSeparator" w:id="0">
    <w:p w14:paraId="3AC1F3EE" w14:textId="77777777" w:rsidR="00945146" w:rsidRDefault="00945146" w:rsidP="00E3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9066" w14:textId="6A35D199" w:rsidR="00277F67" w:rsidRDefault="00277F67" w:rsidP="00E62F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217925" wp14:editId="20746123">
          <wp:simplePos x="0" y="0"/>
          <wp:positionH relativeFrom="margin">
            <wp:align>right</wp:align>
          </wp:positionH>
          <wp:positionV relativeFrom="margin">
            <wp:posOffset>-488950</wp:posOffset>
          </wp:positionV>
          <wp:extent cx="2234793" cy="895350"/>
          <wp:effectExtent l="0" t="0" r="0" b="0"/>
          <wp:wrapSquare wrapText="bothSides"/>
          <wp:docPr id="2963343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3343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793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24B"/>
    <w:multiLevelType w:val="hybridMultilevel"/>
    <w:tmpl w:val="D2D4A910"/>
    <w:lvl w:ilvl="0" w:tplc="B656991C">
      <w:numFmt w:val="bullet"/>
      <w:lvlText w:val="•"/>
      <w:lvlJc w:val="left"/>
      <w:pPr>
        <w:ind w:left="720" w:hanging="720"/>
      </w:pPr>
      <w:rPr>
        <w:rFonts w:ascii="Aptos Display" w:eastAsiaTheme="minorHAnsi" w:hAnsi="Aptos Displa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1170B"/>
    <w:multiLevelType w:val="hybridMultilevel"/>
    <w:tmpl w:val="8EAE3BD4"/>
    <w:lvl w:ilvl="0" w:tplc="B308E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89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6E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E0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E5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2F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C3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A4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77DB"/>
    <w:multiLevelType w:val="hybridMultilevel"/>
    <w:tmpl w:val="D7E0337C"/>
    <w:lvl w:ilvl="0" w:tplc="73309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A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67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0E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4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A2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69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AB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0C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C30C6"/>
    <w:multiLevelType w:val="hybridMultilevel"/>
    <w:tmpl w:val="138C54D4"/>
    <w:lvl w:ilvl="0" w:tplc="B656991C">
      <w:numFmt w:val="bullet"/>
      <w:lvlText w:val="•"/>
      <w:lvlJc w:val="left"/>
      <w:pPr>
        <w:ind w:left="720" w:hanging="720"/>
      </w:pPr>
      <w:rPr>
        <w:rFonts w:ascii="Aptos Display" w:eastAsiaTheme="minorHAnsi" w:hAnsi="Aptos Displa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D6715"/>
    <w:multiLevelType w:val="hybridMultilevel"/>
    <w:tmpl w:val="D4D0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6D4D"/>
    <w:multiLevelType w:val="hybridMultilevel"/>
    <w:tmpl w:val="D938D518"/>
    <w:lvl w:ilvl="0" w:tplc="AB0C6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E8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EC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E5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6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A8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8E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87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40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56545"/>
    <w:multiLevelType w:val="hybridMultilevel"/>
    <w:tmpl w:val="94C2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06624"/>
    <w:multiLevelType w:val="hybridMultilevel"/>
    <w:tmpl w:val="9E9EA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11D21"/>
    <w:multiLevelType w:val="hybridMultilevel"/>
    <w:tmpl w:val="693480A8"/>
    <w:lvl w:ilvl="0" w:tplc="B656991C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2CAF"/>
    <w:multiLevelType w:val="hybridMultilevel"/>
    <w:tmpl w:val="F51CC24C"/>
    <w:lvl w:ilvl="0" w:tplc="62747EF2">
      <w:start w:val="1"/>
      <w:numFmt w:val="decimal"/>
      <w:lvlText w:val="%1."/>
      <w:lvlJc w:val="left"/>
      <w:pPr>
        <w:ind w:left="720" w:hanging="360"/>
      </w:pPr>
    </w:lvl>
    <w:lvl w:ilvl="1" w:tplc="6C8CD96E">
      <w:start w:val="1"/>
      <w:numFmt w:val="lowerLetter"/>
      <w:lvlText w:val="%2."/>
      <w:lvlJc w:val="left"/>
      <w:pPr>
        <w:ind w:left="1440" w:hanging="360"/>
      </w:pPr>
    </w:lvl>
    <w:lvl w:ilvl="2" w:tplc="0D467FB0">
      <w:start w:val="1"/>
      <w:numFmt w:val="lowerRoman"/>
      <w:lvlText w:val="%3."/>
      <w:lvlJc w:val="right"/>
      <w:pPr>
        <w:ind w:left="2160" w:hanging="180"/>
      </w:pPr>
    </w:lvl>
    <w:lvl w:ilvl="3" w:tplc="F712F640">
      <w:start w:val="1"/>
      <w:numFmt w:val="decimal"/>
      <w:lvlText w:val="%4."/>
      <w:lvlJc w:val="left"/>
      <w:pPr>
        <w:ind w:left="2880" w:hanging="360"/>
      </w:pPr>
    </w:lvl>
    <w:lvl w:ilvl="4" w:tplc="7646DE7C">
      <w:start w:val="1"/>
      <w:numFmt w:val="lowerLetter"/>
      <w:lvlText w:val="%5."/>
      <w:lvlJc w:val="left"/>
      <w:pPr>
        <w:ind w:left="3600" w:hanging="360"/>
      </w:pPr>
    </w:lvl>
    <w:lvl w:ilvl="5" w:tplc="FE10394C">
      <w:start w:val="1"/>
      <w:numFmt w:val="lowerRoman"/>
      <w:lvlText w:val="%6."/>
      <w:lvlJc w:val="right"/>
      <w:pPr>
        <w:ind w:left="4320" w:hanging="180"/>
      </w:pPr>
    </w:lvl>
    <w:lvl w:ilvl="6" w:tplc="617ADCAA">
      <w:start w:val="1"/>
      <w:numFmt w:val="decimal"/>
      <w:lvlText w:val="%7."/>
      <w:lvlJc w:val="left"/>
      <w:pPr>
        <w:ind w:left="5040" w:hanging="360"/>
      </w:pPr>
    </w:lvl>
    <w:lvl w:ilvl="7" w:tplc="EA6E1C6A">
      <w:start w:val="1"/>
      <w:numFmt w:val="lowerLetter"/>
      <w:lvlText w:val="%8."/>
      <w:lvlJc w:val="left"/>
      <w:pPr>
        <w:ind w:left="5760" w:hanging="360"/>
      </w:pPr>
    </w:lvl>
    <w:lvl w:ilvl="8" w:tplc="78D60B7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E4657"/>
    <w:multiLevelType w:val="hybridMultilevel"/>
    <w:tmpl w:val="595ED0EE"/>
    <w:lvl w:ilvl="0" w:tplc="C598D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E9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F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00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0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8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1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03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6C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F5A00"/>
    <w:multiLevelType w:val="hybridMultilevel"/>
    <w:tmpl w:val="D68C35FC"/>
    <w:lvl w:ilvl="0" w:tplc="569AAB66">
      <w:start w:val="1"/>
      <w:numFmt w:val="decimal"/>
      <w:lvlText w:val="%1."/>
      <w:lvlJc w:val="left"/>
      <w:pPr>
        <w:ind w:left="720" w:hanging="360"/>
      </w:pPr>
    </w:lvl>
    <w:lvl w:ilvl="1" w:tplc="FAB20394">
      <w:start w:val="1"/>
      <w:numFmt w:val="lowerLetter"/>
      <w:lvlText w:val="%2."/>
      <w:lvlJc w:val="left"/>
      <w:pPr>
        <w:ind w:left="1440" w:hanging="360"/>
      </w:pPr>
    </w:lvl>
    <w:lvl w:ilvl="2" w:tplc="885228AC">
      <w:start w:val="1"/>
      <w:numFmt w:val="lowerRoman"/>
      <w:lvlText w:val="%3."/>
      <w:lvlJc w:val="right"/>
      <w:pPr>
        <w:ind w:left="2160" w:hanging="180"/>
      </w:pPr>
    </w:lvl>
    <w:lvl w:ilvl="3" w:tplc="AA4CAA6E">
      <w:start w:val="1"/>
      <w:numFmt w:val="decimal"/>
      <w:lvlText w:val="%4."/>
      <w:lvlJc w:val="left"/>
      <w:pPr>
        <w:ind w:left="2880" w:hanging="360"/>
      </w:pPr>
    </w:lvl>
    <w:lvl w:ilvl="4" w:tplc="DAAC88C8">
      <w:start w:val="1"/>
      <w:numFmt w:val="lowerLetter"/>
      <w:lvlText w:val="%5."/>
      <w:lvlJc w:val="left"/>
      <w:pPr>
        <w:ind w:left="3600" w:hanging="360"/>
      </w:pPr>
    </w:lvl>
    <w:lvl w:ilvl="5" w:tplc="E26CCF80">
      <w:start w:val="1"/>
      <w:numFmt w:val="lowerRoman"/>
      <w:lvlText w:val="%6."/>
      <w:lvlJc w:val="right"/>
      <w:pPr>
        <w:ind w:left="4320" w:hanging="180"/>
      </w:pPr>
    </w:lvl>
    <w:lvl w:ilvl="6" w:tplc="214A930E">
      <w:start w:val="1"/>
      <w:numFmt w:val="decimal"/>
      <w:lvlText w:val="%7."/>
      <w:lvlJc w:val="left"/>
      <w:pPr>
        <w:ind w:left="5040" w:hanging="360"/>
      </w:pPr>
    </w:lvl>
    <w:lvl w:ilvl="7" w:tplc="0506FEEE">
      <w:start w:val="1"/>
      <w:numFmt w:val="lowerLetter"/>
      <w:lvlText w:val="%8."/>
      <w:lvlJc w:val="left"/>
      <w:pPr>
        <w:ind w:left="5760" w:hanging="360"/>
      </w:pPr>
    </w:lvl>
    <w:lvl w:ilvl="8" w:tplc="BBECFD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13BBB"/>
    <w:multiLevelType w:val="hybridMultilevel"/>
    <w:tmpl w:val="4DCC1EE6"/>
    <w:lvl w:ilvl="0" w:tplc="B58A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65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0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87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C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01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2D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4D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075CD"/>
    <w:multiLevelType w:val="hybridMultilevel"/>
    <w:tmpl w:val="FB12737A"/>
    <w:lvl w:ilvl="0" w:tplc="71543D62">
      <w:start w:val="1"/>
      <w:numFmt w:val="decimal"/>
      <w:lvlText w:val="%1."/>
      <w:lvlJc w:val="left"/>
      <w:pPr>
        <w:ind w:left="720" w:hanging="360"/>
      </w:pPr>
    </w:lvl>
    <w:lvl w:ilvl="1" w:tplc="36F82DE6">
      <w:start w:val="1"/>
      <w:numFmt w:val="lowerLetter"/>
      <w:lvlText w:val="%2."/>
      <w:lvlJc w:val="left"/>
      <w:pPr>
        <w:ind w:left="1440" w:hanging="360"/>
      </w:pPr>
    </w:lvl>
    <w:lvl w:ilvl="2" w:tplc="40F206AA">
      <w:start w:val="1"/>
      <w:numFmt w:val="lowerRoman"/>
      <w:lvlText w:val="%3."/>
      <w:lvlJc w:val="right"/>
      <w:pPr>
        <w:ind w:left="2160" w:hanging="180"/>
      </w:pPr>
    </w:lvl>
    <w:lvl w:ilvl="3" w:tplc="299EF232">
      <w:start w:val="1"/>
      <w:numFmt w:val="decimal"/>
      <w:lvlText w:val="%4."/>
      <w:lvlJc w:val="left"/>
      <w:pPr>
        <w:ind w:left="2880" w:hanging="360"/>
      </w:pPr>
    </w:lvl>
    <w:lvl w:ilvl="4" w:tplc="FA3088C8">
      <w:start w:val="1"/>
      <w:numFmt w:val="lowerLetter"/>
      <w:lvlText w:val="%5."/>
      <w:lvlJc w:val="left"/>
      <w:pPr>
        <w:ind w:left="3600" w:hanging="360"/>
      </w:pPr>
    </w:lvl>
    <w:lvl w:ilvl="5" w:tplc="E4F8C0D4">
      <w:start w:val="1"/>
      <w:numFmt w:val="lowerRoman"/>
      <w:lvlText w:val="%6."/>
      <w:lvlJc w:val="right"/>
      <w:pPr>
        <w:ind w:left="4320" w:hanging="180"/>
      </w:pPr>
    </w:lvl>
    <w:lvl w:ilvl="6" w:tplc="F56CDC0E">
      <w:start w:val="1"/>
      <w:numFmt w:val="decimal"/>
      <w:lvlText w:val="%7."/>
      <w:lvlJc w:val="left"/>
      <w:pPr>
        <w:ind w:left="5040" w:hanging="360"/>
      </w:pPr>
    </w:lvl>
    <w:lvl w:ilvl="7" w:tplc="7D48D8CE">
      <w:start w:val="1"/>
      <w:numFmt w:val="lowerLetter"/>
      <w:lvlText w:val="%8."/>
      <w:lvlJc w:val="left"/>
      <w:pPr>
        <w:ind w:left="5760" w:hanging="360"/>
      </w:pPr>
    </w:lvl>
    <w:lvl w:ilvl="8" w:tplc="0E1493F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3339B"/>
    <w:multiLevelType w:val="hybridMultilevel"/>
    <w:tmpl w:val="1E88B644"/>
    <w:lvl w:ilvl="0" w:tplc="B656991C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F2786"/>
    <w:multiLevelType w:val="hybridMultilevel"/>
    <w:tmpl w:val="0D000998"/>
    <w:lvl w:ilvl="0" w:tplc="B656991C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91C85"/>
    <w:multiLevelType w:val="hybridMultilevel"/>
    <w:tmpl w:val="68ECAC26"/>
    <w:lvl w:ilvl="0" w:tplc="B656991C">
      <w:numFmt w:val="bullet"/>
      <w:lvlText w:val="•"/>
      <w:lvlJc w:val="left"/>
      <w:pPr>
        <w:ind w:left="720" w:hanging="720"/>
      </w:pPr>
      <w:rPr>
        <w:rFonts w:ascii="Aptos Display" w:eastAsiaTheme="minorHAnsi" w:hAnsi="Aptos Displa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7F3A93"/>
    <w:multiLevelType w:val="hybridMultilevel"/>
    <w:tmpl w:val="AF68AF34"/>
    <w:lvl w:ilvl="0" w:tplc="B656991C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6704A"/>
    <w:multiLevelType w:val="hybridMultilevel"/>
    <w:tmpl w:val="3FEE17E4"/>
    <w:lvl w:ilvl="0" w:tplc="C83C5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42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8D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EC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8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4E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8A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4E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6B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0389"/>
    <w:multiLevelType w:val="hybridMultilevel"/>
    <w:tmpl w:val="8F66DEB2"/>
    <w:lvl w:ilvl="0" w:tplc="E592B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C2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A3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02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E0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43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C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62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E2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165199">
    <w:abstractNumId w:val="1"/>
  </w:num>
  <w:num w:numId="2" w16cid:durableId="922108848">
    <w:abstractNumId w:val="18"/>
  </w:num>
  <w:num w:numId="3" w16cid:durableId="756828266">
    <w:abstractNumId w:val="5"/>
  </w:num>
  <w:num w:numId="4" w16cid:durableId="79183518">
    <w:abstractNumId w:val="9"/>
  </w:num>
  <w:num w:numId="5" w16cid:durableId="1437676363">
    <w:abstractNumId w:val="13"/>
  </w:num>
  <w:num w:numId="6" w16cid:durableId="1116409680">
    <w:abstractNumId w:val="10"/>
  </w:num>
  <w:num w:numId="7" w16cid:durableId="1691905632">
    <w:abstractNumId w:val="19"/>
  </w:num>
  <w:num w:numId="8" w16cid:durableId="1056273068">
    <w:abstractNumId w:val="12"/>
  </w:num>
  <w:num w:numId="9" w16cid:durableId="91629736">
    <w:abstractNumId w:val="2"/>
  </w:num>
  <w:num w:numId="10" w16cid:durableId="1317034384">
    <w:abstractNumId w:val="11"/>
  </w:num>
  <w:num w:numId="11" w16cid:durableId="251281991">
    <w:abstractNumId w:val="6"/>
  </w:num>
  <w:num w:numId="12" w16cid:durableId="59334274">
    <w:abstractNumId w:val="7"/>
  </w:num>
  <w:num w:numId="13" w16cid:durableId="1740786550">
    <w:abstractNumId w:val="4"/>
  </w:num>
  <w:num w:numId="14" w16cid:durableId="1923488101">
    <w:abstractNumId w:val="16"/>
  </w:num>
  <w:num w:numId="15" w16cid:durableId="269171758">
    <w:abstractNumId w:val="0"/>
  </w:num>
  <w:num w:numId="16" w16cid:durableId="1222785684">
    <w:abstractNumId w:val="17"/>
  </w:num>
  <w:num w:numId="17" w16cid:durableId="1754203783">
    <w:abstractNumId w:val="3"/>
  </w:num>
  <w:num w:numId="18" w16cid:durableId="1157695604">
    <w:abstractNumId w:val="15"/>
  </w:num>
  <w:num w:numId="19" w16cid:durableId="1591545041">
    <w:abstractNumId w:val="8"/>
  </w:num>
  <w:num w:numId="20" w16cid:durableId="44450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FB1F86"/>
    <w:rsid w:val="00037562"/>
    <w:rsid w:val="00040D6B"/>
    <w:rsid w:val="00043242"/>
    <w:rsid w:val="00047A6D"/>
    <w:rsid w:val="00080255"/>
    <w:rsid w:val="000B04C5"/>
    <w:rsid w:val="00147FBE"/>
    <w:rsid w:val="0019318C"/>
    <w:rsid w:val="001C71DC"/>
    <w:rsid w:val="001D4264"/>
    <w:rsid w:val="001D5D24"/>
    <w:rsid w:val="001D61F6"/>
    <w:rsid w:val="0021252D"/>
    <w:rsid w:val="002769E1"/>
    <w:rsid w:val="00277F67"/>
    <w:rsid w:val="00286F0C"/>
    <w:rsid w:val="002A724E"/>
    <w:rsid w:val="00317460"/>
    <w:rsid w:val="00324DEF"/>
    <w:rsid w:val="00352D2E"/>
    <w:rsid w:val="00381AEC"/>
    <w:rsid w:val="003A19C8"/>
    <w:rsid w:val="003A4B1A"/>
    <w:rsid w:val="003A6EFA"/>
    <w:rsid w:val="003B5310"/>
    <w:rsid w:val="0043471B"/>
    <w:rsid w:val="00490F32"/>
    <w:rsid w:val="004B22F9"/>
    <w:rsid w:val="004F519A"/>
    <w:rsid w:val="00562F9C"/>
    <w:rsid w:val="0057377A"/>
    <w:rsid w:val="00596C46"/>
    <w:rsid w:val="005B54F3"/>
    <w:rsid w:val="005D463E"/>
    <w:rsid w:val="00602316"/>
    <w:rsid w:val="006F6996"/>
    <w:rsid w:val="00713CC3"/>
    <w:rsid w:val="00740671"/>
    <w:rsid w:val="007624FE"/>
    <w:rsid w:val="00774EBD"/>
    <w:rsid w:val="007A5091"/>
    <w:rsid w:val="007D503B"/>
    <w:rsid w:val="007D5DC0"/>
    <w:rsid w:val="008043BE"/>
    <w:rsid w:val="00826A1C"/>
    <w:rsid w:val="00864BC2"/>
    <w:rsid w:val="008B7517"/>
    <w:rsid w:val="008C73D4"/>
    <w:rsid w:val="008E13E8"/>
    <w:rsid w:val="009110C3"/>
    <w:rsid w:val="009320E6"/>
    <w:rsid w:val="009360FF"/>
    <w:rsid w:val="00945146"/>
    <w:rsid w:val="0096695E"/>
    <w:rsid w:val="009A64F4"/>
    <w:rsid w:val="009B6FF9"/>
    <w:rsid w:val="009C48E6"/>
    <w:rsid w:val="00A35480"/>
    <w:rsid w:val="00A50D79"/>
    <w:rsid w:val="00A9406E"/>
    <w:rsid w:val="00AC517C"/>
    <w:rsid w:val="00AE76C2"/>
    <w:rsid w:val="00AF4EA4"/>
    <w:rsid w:val="00B24FA0"/>
    <w:rsid w:val="00B7397E"/>
    <w:rsid w:val="00BA1A1E"/>
    <w:rsid w:val="00C04EF2"/>
    <w:rsid w:val="00C5385F"/>
    <w:rsid w:val="00C64D40"/>
    <w:rsid w:val="00C81DDA"/>
    <w:rsid w:val="00D02701"/>
    <w:rsid w:val="00D2157F"/>
    <w:rsid w:val="00D3672E"/>
    <w:rsid w:val="00DC1FB4"/>
    <w:rsid w:val="00E34DBC"/>
    <w:rsid w:val="00E53462"/>
    <w:rsid w:val="00E62F54"/>
    <w:rsid w:val="00E70CA7"/>
    <w:rsid w:val="00E93714"/>
    <w:rsid w:val="00F611CC"/>
    <w:rsid w:val="00F96545"/>
    <w:rsid w:val="00FD7A4B"/>
    <w:rsid w:val="0E17E609"/>
    <w:rsid w:val="50E357BA"/>
    <w:rsid w:val="578AF392"/>
    <w:rsid w:val="5DFB1F86"/>
    <w:rsid w:val="6345B0F3"/>
    <w:rsid w:val="747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B1F86"/>
  <w15:chartTrackingRefBased/>
  <w15:docId w15:val="{BE2F7D59-D87F-44D2-A45E-F28D3343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BC"/>
  </w:style>
  <w:style w:type="paragraph" w:styleId="Footer">
    <w:name w:val="footer"/>
    <w:basedOn w:val="Normal"/>
    <w:link w:val="FooterChar"/>
    <w:uiPriority w:val="99"/>
    <w:unhideWhenUsed/>
    <w:rsid w:val="00E34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BC"/>
  </w:style>
  <w:style w:type="paragraph" w:styleId="BalloonText">
    <w:name w:val="Balloon Text"/>
    <w:basedOn w:val="Normal"/>
    <w:link w:val="BalloonTextChar"/>
    <w:uiPriority w:val="99"/>
    <w:semiHidden/>
    <w:unhideWhenUsed/>
    <w:rsid w:val="00F6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1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9FDD1CBBFE4A8BD213482C28BEC4" ma:contentTypeVersion="18" ma:contentTypeDescription="Create a new document." ma:contentTypeScope="" ma:versionID="901fda0548ad605478ce69ce4058e032">
  <xsd:schema xmlns:xsd="http://www.w3.org/2001/XMLSchema" xmlns:xs="http://www.w3.org/2001/XMLSchema" xmlns:p="http://schemas.microsoft.com/office/2006/metadata/properties" xmlns:ns2="9257be32-1bf7-4ca7-b00e-368f71506dda" xmlns:ns3="71913269-da88-41fb-826d-cd2e455dfefb" targetNamespace="http://schemas.microsoft.com/office/2006/metadata/properties" ma:root="true" ma:fieldsID="9885b423adb913c281207395acbb78db" ns2:_="" ns3:_="">
    <xsd:import namespace="9257be32-1bf7-4ca7-b00e-368f71506dda"/>
    <xsd:import namespace="71913269-da88-41fb-826d-cd2e455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be32-1bf7-4ca7-b00e-368f71506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7c93cd-14ed-4ff6-9a18-8bb035abc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3269-da88-41fb-826d-cd2e455dfe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a42b5-707d-4409-b898-f91552064bc5}" ma:internalName="TaxCatchAll" ma:showField="CatchAllData" ma:web="71913269-da88-41fb-826d-cd2e455df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13269-da88-41fb-826d-cd2e455dfefb" xsi:nil="true"/>
    <lcf76f155ced4ddcb4097134ff3c332f xmlns="9257be32-1bf7-4ca7-b00e-368f71506d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5CDB4-1DCC-45F2-80A7-DEBCA9981F52}"/>
</file>

<file path=customXml/itemProps2.xml><?xml version="1.0" encoding="utf-8"?>
<ds:datastoreItem xmlns:ds="http://schemas.openxmlformats.org/officeDocument/2006/customXml" ds:itemID="{10DF7D52-0E4A-4ED4-850F-A801721FDE7C}">
  <ds:schemaRefs>
    <ds:schemaRef ds:uri="http://schemas.microsoft.com/office/2006/metadata/properties"/>
    <ds:schemaRef ds:uri="http://schemas.microsoft.com/office/infopath/2007/PartnerControls"/>
    <ds:schemaRef ds:uri="71913269-da88-41fb-826d-cd2e455dfefb"/>
    <ds:schemaRef ds:uri="b944ba8a-0bd5-44a7-aa7d-d188f234ad12"/>
    <ds:schemaRef ds:uri="a6786471-231a-4394-9aa6-af95f7df118c"/>
  </ds:schemaRefs>
</ds:datastoreItem>
</file>

<file path=customXml/itemProps3.xml><?xml version="1.0" encoding="utf-8"?>
<ds:datastoreItem xmlns:ds="http://schemas.openxmlformats.org/officeDocument/2006/customXml" ds:itemID="{20C3F2BB-93C6-43DA-B1FD-476404D3E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3747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Key</dc:creator>
  <cp:keywords/>
  <dc:description/>
  <cp:lastModifiedBy>Abigail Johnson</cp:lastModifiedBy>
  <cp:revision>2</cp:revision>
  <cp:lastPrinted>2021-10-14T10:09:00Z</cp:lastPrinted>
  <dcterms:created xsi:type="dcterms:W3CDTF">2025-10-14T15:18:00Z</dcterms:created>
  <dcterms:modified xsi:type="dcterms:W3CDTF">2025-10-14T15:18:00Z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0x010100FA479FDD1CBBFE4A8BD213482C28BEC4</vt:lpwstr>
  </property>
  <property fmtid="{D5CDD505-2E9C-101B-9397-08002B2CF9AE}" pid="3" name="Order">
    <vt:r8>213000</vt:r8>
  </property>
  <property fmtid="{D5CDD505-2E9C-101B-9397-08002B2CF9AE}" pid="4" name="MediaServiceImageTags">
    <vt:lpwstr/>
  </property>
</Properties>
</file>